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27" w:rsidRDefault="00403E27">
      <w:pPr>
        <w:spacing w:line="680" w:lineRule="exact"/>
        <w:rPr>
          <w:rFonts w:ascii="宋体" w:hAnsi="宋体"/>
          <w:b/>
          <w:sz w:val="44"/>
          <w:szCs w:val="44"/>
        </w:rPr>
      </w:pPr>
    </w:p>
    <w:p w:rsidR="00403E27" w:rsidRDefault="00403E27">
      <w:pPr>
        <w:spacing w:line="680" w:lineRule="exact"/>
        <w:rPr>
          <w:rFonts w:ascii="宋体" w:hAnsi="宋体"/>
          <w:b/>
          <w:sz w:val="44"/>
          <w:szCs w:val="44"/>
        </w:rPr>
      </w:pPr>
    </w:p>
    <w:p w:rsidR="00403E27" w:rsidRDefault="00403E27">
      <w:pPr>
        <w:spacing w:line="680" w:lineRule="exact"/>
        <w:rPr>
          <w:rFonts w:ascii="宋体" w:hAnsi="宋体"/>
          <w:b/>
          <w:sz w:val="44"/>
          <w:szCs w:val="44"/>
        </w:rPr>
      </w:pPr>
    </w:p>
    <w:p w:rsidR="00403E27" w:rsidRDefault="00403E27">
      <w:pPr>
        <w:jc w:val="center"/>
        <w:rPr>
          <w:rFonts w:ascii="仿宋" w:eastAsia="仿宋" w:hAnsi="仿宋"/>
          <w:sz w:val="32"/>
          <w:szCs w:val="32"/>
        </w:rPr>
      </w:pPr>
    </w:p>
    <w:p w:rsidR="00403E27" w:rsidRDefault="00403E27">
      <w:pPr>
        <w:jc w:val="center"/>
        <w:rPr>
          <w:rFonts w:ascii="仿宋_GB2312" w:eastAsia="仿宋_GB2312" w:hAnsi="仿宋_GB2312" w:cs="仿宋_GB2312"/>
          <w:sz w:val="32"/>
          <w:szCs w:val="32"/>
        </w:rPr>
      </w:pPr>
    </w:p>
    <w:p w:rsidR="00403E27" w:rsidRDefault="00403E27" w:rsidP="00143F26">
      <w:pPr>
        <w:rPr>
          <w:rFonts w:ascii="仿宋_GB2312" w:eastAsia="仿宋_GB2312" w:hAnsi="仿宋_GB2312" w:cs="仿宋_GB2312"/>
          <w:sz w:val="32"/>
          <w:szCs w:val="32"/>
        </w:rPr>
      </w:pPr>
    </w:p>
    <w:p w:rsidR="00403E27" w:rsidRDefault="00403E27">
      <w:pPr>
        <w:rPr>
          <w:rFonts w:ascii="仿宋" w:eastAsia="仿宋" w:hAnsi="仿宋"/>
          <w:sz w:val="10"/>
          <w:szCs w:val="10"/>
        </w:rPr>
      </w:pPr>
    </w:p>
    <w:p w:rsidR="00403E27" w:rsidRDefault="00403E27">
      <w:pPr>
        <w:rPr>
          <w:rFonts w:ascii="仿宋" w:eastAsia="仿宋" w:hAnsi="仿宋"/>
          <w:sz w:val="10"/>
          <w:szCs w:val="10"/>
        </w:rPr>
      </w:pPr>
    </w:p>
    <w:p w:rsidR="00403E27" w:rsidRDefault="00F10ED6">
      <w:pPr>
        <w:jc w:val="center"/>
        <w:rPr>
          <w:rFonts w:ascii="仿宋" w:eastAsia="仿宋" w:hAnsi="仿宋"/>
          <w:sz w:val="32"/>
          <w:szCs w:val="32"/>
        </w:rPr>
      </w:pPr>
      <w:r>
        <w:rPr>
          <w:rFonts w:ascii="宋体" w:hAnsi="宋体" w:hint="eastAsia"/>
          <w:b/>
          <w:sz w:val="44"/>
          <w:szCs w:val="44"/>
        </w:rPr>
        <w:t>关于洮南市</w:t>
      </w:r>
      <w:r>
        <w:rPr>
          <w:rFonts w:ascii="宋体" w:hAnsi="宋体" w:hint="eastAsia"/>
          <w:b/>
          <w:sz w:val="44"/>
          <w:szCs w:val="44"/>
        </w:rPr>
        <w:t>2023</w:t>
      </w:r>
      <w:r>
        <w:rPr>
          <w:rFonts w:ascii="宋体" w:hAnsi="宋体" w:hint="eastAsia"/>
          <w:b/>
          <w:sz w:val="44"/>
          <w:szCs w:val="44"/>
        </w:rPr>
        <w:t>年度衔接及整合资金绩效目标申报表审核结果报送的批复</w:t>
      </w:r>
    </w:p>
    <w:p w:rsidR="00403E27" w:rsidRDefault="00F10ED6">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市财政局、乡村振兴局：</w:t>
      </w:r>
    </w:p>
    <w:p w:rsidR="00403E27" w:rsidRDefault="00F10ED6">
      <w:pPr>
        <w:widowControl/>
        <w:spacing w:line="50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你单位联合上报的《洮南市关于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年度衔接及整合资金绩效目标申报表审核结果报送的申请》（洮乡联字</w:t>
      </w:r>
      <w:r>
        <w:rPr>
          <w:rFonts w:ascii="仿宋_GB2312" w:eastAsia="仿宋_GB2312" w:hAnsi="仿宋_GB2312" w:cs="仿宋_GB2312" w:hint="eastAsia"/>
          <w:sz w:val="32"/>
          <w:szCs w:val="32"/>
        </w:rPr>
        <w:t>[2023]23</w:t>
      </w:r>
      <w:r>
        <w:rPr>
          <w:rFonts w:ascii="仿宋_GB2312" w:eastAsia="仿宋_GB2312" w:hAnsi="仿宋_GB2312" w:cs="仿宋_GB2312" w:hint="eastAsia"/>
          <w:sz w:val="32"/>
          <w:szCs w:val="32"/>
        </w:rPr>
        <w:t>号）文件已收悉，经市委农村工作领导小组审定，对上报的</w:t>
      </w:r>
      <w:r>
        <w:rPr>
          <w:rFonts w:ascii="仿宋_GB2312" w:eastAsia="仿宋_GB2312" w:hAnsi="仿宋_GB2312" w:cs="仿宋_GB2312" w:hint="eastAsia"/>
          <w:sz w:val="32"/>
          <w:szCs w:val="32"/>
        </w:rPr>
        <w:t>资金额度为</w:t>
      </w:r>
      <w:r>
        <w:rPr>
          <w:rFonts w:ascii="仿宋_GB2312" w:eastAsia="仿宋_GB2312" w:hAnsi="仿宋_GB2312" w:cs="仿宋_GB2312" w:hint="eastAsia"/>
          <w:sz w:val="32"/>
          <w:szCs w:val="32"/>
        </w:rPr>
        <w:t>11702</w:t>
      </w:r>
      <w:r>
        <w:rPr>
          <w:rFonts w:ascii="仿宋_GB2312" w:eastAsia="仿宋_GB2312" w:hAnsi="仿宋_GB2312" w:cs="仿宋_GB2312" w:hint="eastAsia"/>
          <w:sz w:val="32"/>
          <w:szCs w:val="32"/>
        </w:rPr>
        <w:t>万元，实施项目</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个绩效目标申报审核结果</w:t>
      </w:r>
      <w:r>
        <w:rPr>
          <w:rFonts w:ascii="仿宋_GB2312" w:eastAsia="仿宋_GB2312" w:hAnsi="仿宋_GB2312" w:cs="仿宋_GB2312" w:hint="eastAsia"/>
          <w:sz w:val="32"/>
          <w:szCs w:val="32"/>
        </w:rPr>
        <w:t>予以通过。</w:t>
      </w:r>
    </w:p>
    <w:p w:rsidR="00403E27" w:rsidRDefault="00F10ED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请根据职责分工，并按照省财政厅印发的《吉林省衔接推进乡村振兴补助资金绩效评价及考核办法》（吉财农</w:t>
      </w:r>
      <w:r>
        <w:rPr>
          <w:rFonts w:ascii="仿宋_GB2312" w:eastAsia="仿宋_GB2312" w:hAnsi="仿宋_GB2312" w:cs="仿宋_GB2312" w:hint="eastAsia"/>
          <w:sz w:val="32"/>
          <w:szCs w:val="32"/>
        </w:rPr>
        <w:t>[2021]1339</w:t>
      </w:r>
      <w:r>
        <w:rPr>
          <w:rFonts w:ascii="仿宋_GB2312" w:eastAsia="仿宋_GB2312" w:hAnsi="仿宋_GB2312" w:cs="仿宋_GB2312" w:hint="eastAsia"/>
          <w:sz w:val="32"/>
          <w:szCs w:val="32"/>
        </w:rPr>
        <w:t>号）和《关于做好当前脱贫县统筹整合使用财政涉农资金重点工作的通知》（吉财农函</w:t>
      </w:r>
      <w:r>
        <w:rPr>
          <w:rFonts w:ascii="仿宋_GB2312" w:eastAsia="仿宋_GB2312" w:hAnsi="仿宋_GB2312" w:cs="仿宋_GB2312" w:hint="eastAsia"/>
          <w:sz w:val="32"/>
          <w:szCs w:val="32"/>
        </w:rPr>
        <w:t>[2021]841</w:t>
      </w:r>
      <w:r>
        <w:rPr>
          <w:rFonts w:ascii="仿宋_GB2312" w:eastAsia="仿宋_GB2312" w:hAnsi="仿宋_GB2312" w:cs="仿宋_GB2312" w:hint="eastAsia"/>
          <w:sz w:val="32"/>
          <w:szCs w:val="32"/>
        </w:rPr>
        <w:t>号）文件的要求，督促项目施工单位，严格按照审定后的衔接及整合资金绩效目标申报表设定的绩效目标执行，执行中如有问题，请及时反馈。</w:t>
      </w:r>
    </w:p>
    <w:p w:rsidR="00403E27" w:rsidRDefault="00F10ED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高度的政治责任感和大局意识，充分认识衔接及整合资金绩效管理工作的重要意义，保质保量的做好衔接及整合资金的绩效管理工作。</w:t>
      </w:r>
    </w:p>
    <w:p w:rsidR="00403E27" w:rsidRDefault="00F10ED6">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03E27" w:rsidRDefault="00F10ED6">
      <w:pPr>
        <w:ind w:firstLineChars="1400" w:firstLine="4480"/>
      </w:pPr>
      <w:bookmarkStart w:id="0" w:name="_GoBack"/>
      <w:bookmarkEnd w:id="0"/>
      <w:r>
        <w:rPr>
          <w:rFonts w:ascii="仿宋_GB2312" w:eastAsia="仿宋_GB2312" w:hAnsi="仿宋_GB2312" w:cs="仿宋_GB2312" w:hint="eastAsia"/>
          <w:sz w:val="32"/>
          <w:szCs w:val="32"/>
        </w:rPr>
        <w:t>中共洮南市委农村工作领导小组</w:t>
      </w:r>
    </w:p>
    <w:p w:rsidR="00403E27" w:rsidRDefault="00F10ED6">
      <w:pPr>
        <w:rPr>
          <w:rFonts w:ascii="仿宋" w:eastAsia="仿宋" w:hAnsi="仿宋" w:cs="仿宋"/>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r>
        <w:rPr>
          <w:rFonts w:ascii="仿宋" w:eastAsia="仿宋" w:hAnsi="仿宋" w:cs="仿宋" w:hint="eastAsia"/>
          <w:sz w:val="30"/>
          <w:szCs w:val="30"/>
        </w:rPr>
        <w:t xml:space="preserve"> </w:t>
      </w:r>
      <w:r>
        <w:rPr>
          <w:rFonts w:ascii="仿宋" w:eastAsia="仿宋" w:hAnsi="仿宋" w:cs="仿宋" w:hint="eastAsia"/>
          <w:sz w:val="32"/>
          <w:szCs w:val="32"/>
        </w:rPr>
        <w:t xml:space="preserve"> </w:t>
      </w:r>
      <w:r>
        <w:rPr>
          <w:rFonts w:ascii="仿宋" w:eastAsia="仿宋" w:hAnsi="仿宋" w:hint="eastAsia"/>
          <w:sz w:val="32"/>
          <w:szCs w:val="32"/>
        </w:rPr>
        <w:t xml:space="preserve"> </w:t>
      </w:r>
    </w:p>
    <w:sectPr w:rsidR="00403E27" w:rsidSect="00403E27">
      <w:headerReference w:type="even" r:id="rId7"/>
      <w:footerReference w:type="even" r:id="rId8"/>
      <w:headerReference w:type="first" r:id="rId9"/>
      <w:footerReference w:type="first" r:id="rId10"/>
      <w:pgSz w:w="11906" w:h="16838"/>
      <w:pgMar w:top="1418" w:right="1248" w:bottom="851" w:left="1418" w:header="0"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D6" w:rsidRDefault="00F10ED6" w:rsidP="00403E27">
      <w:r>
        <w:separator/>
      </w:r>
    </w:p>
  </w:endnote>
  <w:endnote w:type="continuationSeparator" w:id="0">
    <w:p w:rsidR="00F10ED6" w:rsidRDefault="00F10ED6" w:rsidP="00403E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27" w:rsidRDefault="00403E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27" w:rsidRDefault="00403E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D6" w:rsidRDefault="00F10ED6" w:rsidP="00403E27">
      <w:r>
        <w:separator/>
      </w:r>
    </w:p>
  </w:footnote>
  <w:footnote w:type="continuationSeparator" w:id="0">
    <w:p w:rsidR="00F10ED6" w:rsidRDefault="00F10ED6" w:rsidP="00403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27" w:rsidRDefault="00403E2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27" w:rsidRDefault="00403E2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A0NWM2OTVkYjA3NmVhMmI4NTExNGU5MGVkYzU1MTIifQ=="/>
  </w:docVars>
  <w:rsids>
    <w:rsidRoot w:val="00DD5DA9"/>
    <w:rsid w:val="000D1066"/>
    <w:rsid w:val="00143F26"/>
    <w:rsid w:val="00403E27"/>
    <w:rsid w:val="004C501D"/>
    <w:rsid w:val="00525FF1"/>
    <w:rsid w:val="00733285"/>
    <w:rsid w:val="007F2BDB"/>
    <w:rsid w:val="00931DCC"/>
    <w:rsid w:val="00A025C5"/>
    <w:rsid w:val="00A768AB"/>
    <w:rsid w:val="00BA3FDB"/>
    <w:rsid w:val="00BF04A5"/>
    <w:rsid w:val="00CD142F"/>
    <w:rsid w:val="00D86DDE"/>
    <w:rsid w:val="00DD2AE5"/>
    <w:rsid w:val="00DD5DA9"/>
    <w:rsid w:val="00E103A8"/>
    <w:rsid w:val="00E13534"/>
    <w:rsid w:val="00E3159A"/>
    <w:rsid w:val="00F10ED6"/>
    <w:rsid w:val="00F12327"/>
    <w:rsid w:val="019544A3"/>
    <w:rsid w:val="02A14A53"/>
    <w:rsid w:val="047475BB"/>
    <w:rsid w:val="05CE2A3C"/>
    <w:rsid w:val="083E5C2B"/>
    <w:rsid w:val="0846464D"/>
    <w:rsid w:val="0A4D5D1A"/>
    <w:rsid w:val="0ACC35A7"/>
    <w:rsid w:val="0BC81820"/>
    <w:rsid w:val="0E303E67"/>
    <w:rsid w:val="0E5B5892"/>
    <w:rsid w:val="0E703F64"/>
    <w:rsid w:val="0EA2508E"/>
    <w:rsid w:val="0EBF73BC"/>
    <w:rsid w:val="0ECF72FD"/>
    <w:rsid w:val="103274D6"/>
    <w:rsid w:val="111A757C"/>
    <w:rsid w:val="12FD3853"/>
    <w:rsid w:val="14067AD6"/>
    <w:rsid w:val="1447004B"/>
    <w:rsid w:val="14E15611"/>
    <w:rsid w:val="168C05E3"/>
    <w:rsid w:val="1947532F"/>
    <w:rsid w:val="196D2A33"/>
    <w:rsid w:val="1A1731B7"/>
    <w:rsid w:val="1AF203EB"/>
    <w:rsid w:val="1B015E86"/>
    <w:rsid w:val="1CF90826"/>
    <w:rsid w:val="1DAA68BF"/>
    <w:rsid w:val="1F5F4EE3"/>
    <w:rsid w:val="1FAC4A57"/>
    <w:rsid w:val="20C928F7"/>
    <w:rsid w:val="214A09BA"/>
    <w:rsid w:val="21C53C9C"/>
    <w:rsid w:val="234A15ED"/>
    <w:rsid w:val="234D6734"/>
    <w:rsid w:val="23814FF6"/>
    <w:rsid w:val="24B62F6F"/>
    <w:rsid w:val="250B1FBC"/>
    <w:rsid w:val="267C0130"/>
    <w:rsid w:val="267D2BB7"/>
    <w:rsid w:val="27285691"/>
    <w:rsid w:val="275D728D"/>
    <w:rsid w:val="2878188A"/>
    <w:rsid w:val="290163BF"/>
    <w:rsid w:val="2A780275"/>
    <w:rsid w:val="2B187BCE"/>
    <w:rsid w:val="2CCC4ABA"/>
    <w:rsid w:val="2D85479E"/>
    <w:rsid w:val="2DE2159B"/>
    <w:rsid w:val="2EB104F6"/>
    <w:rsid w:val="307B6614"/>
    <w:rsid w:val="321A6CCE"/>
    <w:rsid w:val="325D2D31"/>
    <w:rsid w:val="33D473D8"/>
    <w:rsid w:val="348B2B64"/>
    <w:rsid w:val="3490065A"/>
    <w:rsid w:val="37A221FC"/>
    <w:rsid w:val="37A57D29"/>
    <w:rsid w:val="38044B93"/>
    <w:rsid w:val="38D9492B"/>
    <w:rsid w:val="3BCA14EE"/>
    <w:rsid w:val="3D5126B5"/>
    <w:rsid w:val="3E966CB7"/>
    <w:rsid w:val="3F646ED1"/>
    <w:rsid w:val="410D72EC"/>
    <w:rsid w:val="41F1226D"/>
    <w:rsid w:val="42E760FC"/>
    <w:rsid w:val="4355360B"/>
    <w:rsid w:val="43820A4C"/>
    <w:rsid w:val="444B66CB"/>
    <w:rsid w:val="44FE3FA2"/>
    <w:rsid w:val="459A4C12"/>
    <w:rsid w:val="461202C1"/>
    <w:rsid w:val="4711478D"/>
    <w:rsid w:val="48E94935"/>
    <w:rsid w:val="49B215EF"/>
    <w:rsid w:val="4A2B5E65"/>
    <w:rsid w:val="4A5007C2"/>
    <w:rsid w:val="4B875FB5"/>
    <w:rsid w:val="4C793477"/>
    <w:rsid w:val="4C7E0BF6"/>
    <w:rsid w:val="4D1B762E"/>
    <w:rsid w:val="4D496819"/>
    <w:rsid w:val="4E87189C"/>
    <w:rsid w:val="50CB44FA"/>
    <w:rsid w:val="50F9667E"/>
    <w:rsid w:val="5197399A"/>
    <w:rsid w:val="53682A21"/>
    <w:rsid w:val="544A0D54"/>
    <w:rsid w:val="54A716E4"/>
    <w:rsid w:val="55003E4F"/>
    <w:rsid w:val="556469DE"/>
    <w:rsid w:val="55D64AFF"/>
    <w:rsid w:val="56394A14"/>
    <w:rsid w:val="569F6A7E"/>
    <w:rsid w:val="571B36A8"/>
    <w:rsid w:val="583666D4"/>
    <w:rsid w:val="585116EC"/>
    <w:rsid w:val="58F1608F"/>
    <w:rsid w:val="590A5ACE"/>
    <w:rsid w:val="593C5013"/>
    <w:rsid w:val="59691A7E"/>
    <w:rsid w:val="59E1765E"/>
    <w:rsid w:val="5A0A5784"/>
    <w:rsid w:val="5E0E2A29"/>
    <w:rsid w:val="5E97348C"/>
    <w:rsid w:val="5F4409E9"/>
    <w:rsid w:val="5FE55F5C"/>
    <w:rsid w:val="60B709B7"/>
    <w:rsid w:val="64FB1182"/>
    <w:rsid w:val="65870416"/>
    <w:rsid w:val="65A65A34"/>
    <w:rsid w:val="66A4193A"/>
    <w:rsid w:val="686D72F4"/>
    <w:rsid w:val="6876444F"/>
    <w:rsid w:val="69157DFF"/>
    <w:rsid w:val="691E7587"/>
    <w:rsid w:val="699E49D0"/>
    <w:rsid w:val="6BBA347A"/>
    <w:rsid w:val="6C006933"/>
    <w:rsid w:val="6C332CF4"/>
    <w:rsid w:val="6CDB379D"/>
    <w:rsid w:val="714169F9"/>
    <w:rsid w:val="735D7C43"/>
    <w:rsid w:val="74FE22CB"/>
    <w:rsid w:val="75CD5C23"/>
    <w:rsid w:val="764879B1"/>
    <w:rsid w:val="7AA708F0"/>
    <w:rsid w:val="7CEE08A6"/>
    <w:rsid w:val="7F152162"/>
    <w:rsid w:val="7F1E2E84"/>
    <w:rsid w:val="7F646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403E27"/>
    <w:rPr>
      <w:rFonts w:ascii="宋体" w:hAnsi="Courier New"/>
    </w:rPr>
  </w:style>
  <w:style w:type="paragraph" w:styleId="a4">
    <w:name w:val="footer"/>
    <w:basedOn w:val="a"/>
    <w:link w:val="Char"/>
    <w:uiPriority w:val="99"/>
    <w:unhideWhenUsed/>
    <w:qFormat/>
    <w:rsid w:val="00403E27"/>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403E2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03E27"/>
    <w:rPr>
      <w:sz w:val="24"/>
    </w:rPr>
  </w:style>
  <w:style w:type="character" w:styleId="a7">
    <w:name w:val="Strong"/>
    <w:basedOn w:val="a0"/>
    <w:qFormat/>
    <w:rsid w:val="00403E27"/>
    <w:rPr>
      <w:b/>
      <w:bCs/>
    </w:rPr>
  </w:style>
  <w:style w:type="paragraph" w:styleId="a8">
    <w:name w:val="List Paragraph"/>
    <w:basedOn w:val="a"/>
    <w:uiPriority w:val="34"/>
    <w:qFormat/>
    <w:rsid w:val="00403E27"/>
    <w:pPr>
      <w:ind w:firstLineChars="200" w:firstLine="420"/>
    </w:pPr>
  </w:style>
  <w:style w:type="character" w:customStyle="1" w:styleId="Char0">
    <w:name w:val="页眉 Char"/>
    <w:basedOn w:val="a0"/>
    <w:link w:val="a5"/>
    <w:uiPriority w:val="99"/>
    <w:semiHidden/>
    <w:qFormat/>
    <w:rsid w:val="00403E27"/>
    <w:rPr>
      <w:sz w:val="18"/>
      <w:szCs w:val="18"/>
    </w:rPr>
  </w:style>
  <w:style w:type="character" w:customStyle="1" w:styleId="Char">
    <w:name w:val="页脚 Char"/>
    <w:basedOn w:val="a0"/>
    <w:link w:val="a4"/>
    <w:uiPriority w:val="99"/>
    <w:qFormat/>
    <w:rsid w:val="00403E2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530E57-7D41-4876-855D-3317FC0E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2021-11-09T05:21:00Z</cp:lastPrinted>
  <dcterms:created xsi:type="dcterms:W3CDTF">2018-12-05T08:38:00Z</dcterms:created>
  <dcterms:modified xsi:type="dcterms:W3CDTF">2023-12-06T01:22:00Z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FD3D482320D44162B3A46F926DBA6563_12</vt:lpwstr>
  </property>
</Properties>
</file>