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E66550">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黑体" w:hAnsi="黑体" w:eastAsia="黑体" w:cs="黑体"/>
          <w:color w:val="auto"/>
          <w:sz w:val="25"/>
          <w:szCs w:val="25"/>
          <w:lang w:val="en-US" w:eastAsia="zh-CN"/>
        </w:rPr>
      </w:pPr>
      <w:r>
        <w:rPr>
          <w:rFonts w:hint="eastAsia" w:ascii="黑体" w:hAnsi="黑体" w:eastAsia="黑体" w:cs="黑体"/>
          <w:color w:val="auto"/>
          <w:sz w:val="25"/>
          <w:szCs w:val="25"/>
          <w:lang w:val="en-US" w:eastAsia="zh-CN"/>
        </w:rPr>
        <w:t>附件1</w:t>
      </w:r>
    </w:p>
    <w:p w14:paraId="5F29E1F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60" w:beforeAutospacing="0" w:after="60" w:afterAutospacing="0" w:line="520" w:lineRule="exact"/>
        <w:ind w:right="0" w:firstLine="643" w:firstLineChars="200"/>
        <w:jc w:val="center"/>
        <w:textAlignment w:val="auto"/>
        <w:rPr>
          <w:rFonts w:hint="eastAsia" w:ascii="Times New Roman" w:hAnsi="Times New Roman" w:eastAsia="仿宋_GB2312" w:cs="方正小标宋_GBK"/>
          <w:b/>
          <w:bCs/>
          <w:i w:val="0"/>
          <w:iCs w:val="0"/>
          <w:caps w:val="0"/>
          <w:color w:val="auto"/>
          <w:spacing w:val="0"/>
          <w:kern w:val="0"/>
          <w:sz w:val="32"/>
          <w:szCs w:val="44"/>
          <w:shd w:val="clear" w:fill="FFFFFF"/>
          <w:lang w:val="en-US" w:eastAsia="zh-CN" w:bidi="ar"/>
        </w:rPr>
      </w:pPr>
      <w:r>
        <w:rPr>
          <w:rFonts w:hint="eastAsia" w:ascii="Times New Roman" w:hAnsi="Times New Roman" w:eastAsia="仿宋_GB2312" w:cs="方正小标宋_GBK"/>
          <w:b/>
          <w:bCs/>
          <w:i w:val="0"/>
          <w:iCs w:val="0"/>
          <w:caps w:val="0"/>
          <w:color w:val="auto"/>
          <w:spacing w:val="0"/>
          <w:kern w:val="0"/>
          <w:sz w:val="32"/>
          <w:szCs w:val="44"/>
          <w:shd w:val="clear" w:fill="FFFFFF"/>
          <w:lang w:val="en-US" w:eastAsia="zh-CN" w:bidi="ar"/>
        </w:rPr>
        <w:t>2025</w:t>
      </w:r>
      <w:r>
        <w:rPr>
          <w:rFonts w:hint="eastAsia" w:ascii="Times New Roman" w:hAnsi="Times New Roman" w:eastAsia="仿宋_GB2312" w:cs="Times New Roman"/>
          <w:bCs/>
          <w:color w:val="auto"/>
          <w:kern w:val="2"/>
          <w:sz w:val="32"/>
          <w:szCs w:val="24"/>
          <w:lang w:val="en-US" w:eastAsia="zh-CN" w:bidi="ar-SA"/>
        </w:rPr>
        <w:t>.</w:t>
      </w:r>
      <w:r>
        <w:rPr>
          <w:rFonts w:hint="eastAsia" w:ascii="Times New Roman" w:hAnsi="Times New Roman" w:eastAsia="仿宋_GB2312" w:cs="方正小标宋_GBK"/>
          <w:b/>
          <w:bCs/>
          <w:i w:val="0"/>
          <w:iCs w:val="0"/>
          <w:caps w:val="0"/>
          <w:color w:val="auto"/>
          <w:spacing w:val="0"/>
          <w:kern w:val="0"/>
          <w:sz w:val="32"/>
          <w:szCs w:val="44"/>
          <w:shd w:val="clear" w:fill="FFFFFF"/>
          <w:lang w:val="en-US" w:eastAsia="zh-CN" w:bidi="ar"/>
        </w:rPr>
        <w:t>年洮南市面向社会公开招聘化工园区消防救援站政府专职消防员报名登记表</w:t>
      </w:r>
      <w:bookmarkStart w:id="0" w:name="_GoBack"/>
      <w:bookmarkEnd w:id="0"/>
    </w:p>
    <w:tbl>
      <w:tblPr>
        <w:tblStyle w:val="3"/>
        <w:tblpPr w:leftFromText="180" w:rightFromText="180" w:vertAnchor="text" w:horzAnchor="page" w:tblpX="1327" w:tblpY="610"/>
        <w:tblOverlap w:val="never"/>
        <w:tblW w:w="92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6"/>
        <w:gridCol w:w="1201"/>
        <w:gridCol w:w="1484"/>
        <w:gridCol w:w="989"/>
        <w:gridCol w:w="1397"/>
        <w:gridCol w:w="1387"/>
        <w:gridCol w:w="1532"/>
      </w:tblGrid>
      <w:tr w14:paraId="31C48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226" w:type="dxa"/>
            <w:vAlign w:val="center"/>
          </w:tcPr>
          <w:p w14:paraId="23599EA3">
            <w:pPr>
              <w:jc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姓名</w:t>
            </w:r>
          </w:p>
        </w:tc>
        <w:tc>
          <w:tcPr>
            <w:tcW w:w="1201" w:type="dxa"/>
            <w:vAlign w:val="center"/>
          </w:tcPr>
          <w:p w14:paraId="1B7B70F2">
            <w:pPr>
              <w:jc w:val="center"/>
              <w:rPr>
                <w:rFonts w:hint="eastAsia" w:ascii="仿宋_GB2312" w:hAnsi="仿宋_GB2312" w:eastAsia="仿宋_GB2312" w:cs="仿宋_GB2312"/>
                <w:color w:val="auto"/>
                <w:sz w:val="21"/>
                <w:szCs w:val="21"/>
                <w:vertAlign w:val="baseline"/>
              </w:rPr>
            </w:pPr>
          </w:p>
        </w:tc>
        <w:tc>
          <w:tcPr>
            <w:tcW w:w="1484" w:type="dxa"/>
            <w:vAlign w:val="center"/>
          </w:tcPr>
          <w:p w14:paraId="61E118C2">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报考类别</w:t>
            </w:r>
          </w:p>
        </w:tc>
        <w:tc>
          <w:tcPr>
            <w:tcW w:w="989" w:type="dxa"/>
            <w:vAlign w:val="center"/>
          </w:tcPr>
          <w:p w14:paraId="29C28638">
            <w:pPr>
              <w:jc w:val="center"/>
              <w:rPr>
                <w:rFonts w:hint="eastAsia" w:ascii="仿宋_GB2312" w:hAnsi="仿宋_GB2312" w:eastAsia="仿宋_GB2312" w:cs="仿宋_GB2312"/>
                <w:color w:val="auto"/>
                <w:sz w:val="21"/>
                <w:szCs w:val="21"/>
                <w:vertAlign w:val="baseline"/>
              </w:rPr>
            </w:pPr>
          </w:p>
        </w:tc>
        <w:tc>
          <w:tcPr>
            <w:tcW w:w="1397" w:type="dxa"/>
            <w:vAlign w:val="center"/>
          </w:tcPr>
          <w:p w14:paraId="267066B0">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联系方式</w:t>
            </w:r>
          </w:p>
        </w:tc>
        <w:tc>
          <w:tcPr>
            <w:tcW w:w="1387" w:type="dxa"/>
            <w:vAlign w:val="center"/>
          </w:tcPr>
          <w:p w14:paraId="7B855279">
            <w:pPr>
              <w:jc w:val="center"/>
              <w:rPr>
                <w:rFonts w:hint="eastAsia" w:ascii="仿宋_GB2312" w:hAnsi="仿宋_GB2312" w:eastAsia="仿宋_GB2312" w:cs="仿宋_GB2312"/>
                <w:color w:val="auto"/>
                <w:sz w:val="21"/>
                <w:szCs w:val="21"/>
                <w:vertAlign w:val="baseline"/>
              </w:rPr>
            </w:pPr>
          </w:p>
        </w:tc>
        <w:tc>
          <w:tcPr>
            <w:tcW w:w="1532" w:type="dxa"/>
            <w:vMerge w:val="restart"/>
            <w:vAlign w:val="center"/>
          </w:tcPr>
          <w:p w14:paraId="4C44B111">
            <w:pPr>
              <w:jc w:val="center"/>
              <w:rPr>
                <w:rFonts w:hint="eastAsia" w:ascii="仿宋_GB2312" w:hAnsi="仿宋_GB2312" w:eastAsia="仿宋_GB2312" w:cs="仿宋_GB2312"/>
                <w:color w:val="auto"/>
                <w:sz w:val="21"/>
                <w:szCs w:val="21"/>
                <w:vertAlign w:val="baseline"/>
              </w:rPr>
            </w:pPr>
            <w:r>
              <w:rPr>
                <w:rFonts w:hint="eastAsia" w:ascii="仿宋_GB2312" w:hAnsi="仿宋_GB2312" w:eastAsia="仿宋_GB2312" w:cs="仿宋_GB2312"/>
                <w:color w:val="auto"/>
                <w:sz w:val="21"/>
                <w:szCs w:val="21"/>
                <w:vertAlign w:val="baseline"/>
              </w:rPr>
              <w:t>粘贴照片</w:t>
            </w:r>
          </w:p>
        </w:tc>
      </w:tr>
      <w:tr w14:paraId="092DB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1226" w:type="dxa"/>
            <w:vAlign w:val="center"/>
          </w:tcPr>
          <w:p w14:paraId="6A7560F7">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出生年月</w:t>
            </w:r>
          </w:p>
        </w:tc>
        <w:tc>
          <w:tcPr>
            <w:tcW w:w="1201" w:type="dxa"/>
            <w:vAlign w:val="center"/>
          </w:tcPr>
          <w:p w14:paraId="263A9BC8">
            <w:pPr>
              <w:jc w:val="center"/>
              <w:rPr>
                <w:rFonts w:hint="eastAsia" w:ascii="仿宋_GB2312" w:hAnsi="仿宋_GB2312" w:eastAsia="仿宋_GB2312" w:cs="仿宋_GB2312"/>
                <w:color w:val="auto"/>
                <w:sz w:val="21"/>
                <w:szCs w:val="21"/>
                <w:vertAlign w:val="baseline"/>
              </w:rPr>
            </w:pPr>
          </w:p>
        </w:tc>
        <w:tc>
          <w:tcPr>
            <w:tcW w:w="1484" w:type="dxa"/>
            <w:vAlign w:val="center"/>
          </w:tcPr>
          <w:p w14:paraId="2BAF1965">
            <w:pPr>
              <w:jc w:val="center"/>
              <w:rPr>
                <w:rFonts w:hint="eastAsia" w:ascii="仿宋_GB2312" w:hAnsi="仿宋_GB2312" w:eastAsia="仿宋_GB2312" w:cs="仿宋_GB2312"/>
                <w:color w:val="auto"/>
                <w:sz w:val="21"/>
                <w:szCs w:val="21"/>
                <w:vertAlign w:val="baseline"/>
              </w:rPr>
            </w:pPr>
            <w:r>
              <w:rPr>
                <w:rFonts w:hint="eastAsia" w:ascii="仿宋_GB2312" w:hAnsi="仿宋_GB2312" w:eastAsia="仿宋_GB2312" w:cs="仿宋_GB2312"/>
                <w:color w:val="auto"/>
                <w:sz w:val="21"/>
                <w:szCs w:val="21"/>
                <w:vertAlign w:val="baseline"/>
              </w:rPr>
              <w:t>政治面貌</w:t>
            </w:r>
          </w:p>
        </w:tc>
        <w:tc>
          <w:tcPr>
            <w:tcW w:w="989" w:type="dxa"/>
            <w:vAlign w:val="center"/>
          </w:tcPr>
          <w:p w14:paraId="4B267BBE">
            <w:pPr>
              <w:jc w:val="center"/>
              <w:rPr>
                <w:rFonts w:hint="eastAsia" w:ascii="仿宋_GB2312" w:hAnsi="仿宋_GB2312" w:eastAsia="仿宋_GB2312" w:cs="仿宋_GB2312"/>
                <w:color w:val="auto"/>
                <w:sz w:val="21"/>
                <w:szCs w:val="21"/>
                <w:vertAlign w:val="baseline"/>
              </w:rPr>
            </w:pPr>
          </w:p>
        </w:tc>
        <w:tc>
          <w:tcPr>
            <w:tcW w:w="1397" w:type="dxa"/>
            <w:vAlign w:val="center"/>
          </w:tcPr>
          <w:p w14:paraId="5A947638">
            <w:pPr>
              <w:jc w:val="center"/>
              <w:rPr>
                <w:rFonts w:hint="eastAsia" w:ascii="仿宋_GB2312" w:hAnsi="仿宋_GB2312" w:eastAsia="仿宋_GB2312" w:cs="仿宋_GB2312"/>
                <w:color w:val="auto"/>
                <w:sz w:val="21"/>
                <w:szCs w:val="21"/>
                <w:vertAlign w:val="baseline"/>
              </w:rPr>
            </w:pPr>
            <w:r>
              <w:rPr>
                <w:rFonts w:hint="eastAsia" w:ascii="仿宋_GB2312" w:hAnsi="仿宋_GB2312" w:eastAsia="仿宋_GB2312" w:cs="仿宋_GB2312"/>
                <w:color w:val="auto"/>
                <w:sz w:val="21"/>
                <w:szCs w:val="21"/>
                <w:vertAlign w:val="baseline"/>
              </w:rPr>
              <w:t>民族</w:t>
            </w:r>
          </w:p>
        </w:tc>
        <w:tc>
          <w:tcPr>
            <w:tcW w:w="1387" w:type="dxa"/>
            <w:vAlign w:val="center"/>
          </w:tcPr>
          <w:p w14:paraId="31BDD515">
            <w:pPr>
              <w:jc w:val="center"/>
              <w:rPr>
                <w:rFonts w:hint="eastAsia" w:ascii="仿宋_GB2312" w:hAnsi="仿宋_GB2312" w:eastAsia="仿宋_GB2312" w:cs="仿宋_GB2312"/>
                <w:color w:val="auto"/>
                <w:sz w:val="21"/>
                <w:szCs w:val="21"/>
                <w:vertAlign w:val="baseline"/>
              </w:rPr>
            </w:pPr>
          </w:p>
        </w:tc>
        <w:tc>
          <w:tcPr>
            <w:tcW w:w="1532" w:type="dxa"/>
            <w:vMerge w:val="continue"/>
            <w:vAlign w:val="center"/>
          </w:tcPr>
          <w:p w14:paraId="5D10B9E5">
            <w:pPr>
              <w:jc w:val="center"/>
              <w:rPr>
                <w:rFonts w:hint="eastAsia" w:ascii="仿宋_GB2312" w:hAnsi="仿宋_GB2312" w:eastAsia="仿宋_GB2312" w:cs="仿宋_GB2312"/>
                <w:color w:val="auto"/>
                <w:sz w:val="21"/>
                <w:szCs w:val="21"/>
                <w:vertAlign w:val="baseline"/>
              </w:rPr>
            </w:pPr>
          </w:p>
        </w:tc>
      </w:tr>
      <w:tr w14:paraId="2069E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1226" w:type="dxa"/>
            <w:vAlign w:val="center"/>
          </w:tcPr>
          <w:p w14:paraId="3E5B3DBE">
            <w:pPr>
              <w:jc w:val="center"/>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val="en-US" w:eastAsia="zh-CN"/>
              </w:rPr>
              <w:t>学历</w:t>
            </w:r>
          </w:p>
        </w:tc>
        <w:tc>
          <w:tcPr>
            <w:tcW w:w="1201" w:type="dxa"/>
            <w:vAlign w:val="center"/>
          </w:tcPr>
          <w:p w14:paraId="1D350FF9">
            <w:pPr>
              <w:jc w:val="center"/>
              <w:rPr>
                <w:rFonts w:hint="eastAsia" w:ascii="仿宋_GB2312" w:hAnsi="仿宋_GB2312" w:eastAsia="仿宋_GB2312" w:cs="仿宋_GB2312"/>
                <w:color w:val="auto"/>
                <w:sz w:val="21"/>
                <w:szCs w:val="21"/>
                <w:vertAlign w:val="baseline"/>
              </w:rPr>
            </w:pPr>
          </w:p>
        </w:tc>
        <w:tc>
          <w:tcPr>
            <w:tcW w:w="1484" w:type="dxa"/>
            <w:vAlign w:val="center"/>
          </w:tcPr>
          <w:p w14:paraId="5D74EC8E">
            <w:pPr>
              <w:jc w:val="center"/>
              <w:rPr>
                <w:rFonts w:hint="eastAsia" w:ascii="仿宋_GB2312" w:hAnsi="仿宋_GB2312" w:eastAsia="仿宋_GB2312" w:cs="仿宋_GB2312"/>
                <w:color w:val="auto"/>
                <w:sz w:val="21"/>
                <w:szCs w:val="21"/>
                <w:vertAlign w:val="baseline"/>
              </w:rPr>
            </w:pPr>
            <w:r>
              <w:rPr>
                <w:rFonts w:hint="eastAsia" w:ascii="仿宋_GB2312" w:hAnsi="仿宋_GB2312" w:eastAsia="仿宋_GB2312" w:cs="仿宋_GB2312"/>
                <w:color w:val="auto"/>
                <w:sz w:val="21"/>
                <w:szCs w:val="21"/>
                <w:vertAlign w:val="baseline"/>
              </w:rPr>
              <w:t>婚姻状况</w:t>
            </w:r>
          </w:p>
        </w:tc>
        <w:tc>
          <w:tcPr>
            <w:tcW w:w="989" w:type="dxa"/>
            <w:vAlign w:val="center"/>
          </w:tcPr>
          <w:p w14:paraId="5CD569AF">
            <w:pPr>
              <w:jc w:val="center"/>
              <w:rPr>
                <w:rFonts w:hint="eastAsia" w:ascii="仿宋_GB2312" w:hAnsi="仿宋_GB2312" w:eastAsia="仿宋_GB2312" w:cs="仿宋_GB2312"/>
                <w:color w:val="auto"/>
                <w:sz w:val="21"/>
                <w:szCs w:val="21"/>
                <w:vertAlign w:val="baseline"/>
              </w:rPr>
            </w:pPr>
          </w:p>
        </w:tc>
        <w:tc>
          <w:tcPr>
            <w:tcW w:w="1397" w:type="dxa"/>
            <w:vAlign w:val="center"/>
          </w:tcPr>
          <w:p w14:paraId="52DB8FA1">
            <w:pPr>
              <w:jc w:val="center"/>
              <w:rPr>
                <w:rFonts w:hint="eastAsia" w:ascii="仿宋_GB2312" w:hAnsi="仿宋_GB2312" w:eastAsia="仿宋_GB2312" w:cs="仿宋_GB2312"/>
                <w:color w:val="auto"/>
                <w:sz w:val="21"/>
                <w:szCs w:val="21"/>
                <w:vertAlign w:val="baseline"/>
              </w:rPr>
            </w:pPr>
            <w:r>
              <w:rPr>
                <w:rFonts w:hint="eastAsia" w:ascii="仿宋_GB2312" w:hAnsi="仿宋_GB2312" w:eastAsia="仿宋_GB2312" w:cs="仿宋_GB2312"/>
                <w:color w:val="auto"/>
                <w:sz w:val="21"/>
                <w:szCs w:val="21"/>
                <w:vertAlign w:val="baseline"/>
              </w:rPr>
              <w:t>健康情况</w:t>
            </w:r>
          </w:p>
        </w:tc>
        <w:tc>
          <w:tcPr>
            <w:tcW w:w="1387" w:type="dxa"/>
            <w:vAlign w:val="center"/>
          </w:tcPr>
          <w:p w14:paraId="190C81B6">
            <w:pPr>
              <w:jc w:val="center"/>
              <w:rPr>
                <w:rFonts w:hint="eastAsia" w:ascii="仿宋_GB2312" w:hAnsi="仿宋_GB2312" w:eastAsia="仿宋_GB2312" w:cs="仿宋_GB2312"/>
                <w:color w:val="auto"/>
                <w:sz w:val="21"/>
                <w:szCs w:val="21"/>
                <w:vertAlign w:val="baseline"/>
              </w:rPr>
            </w:pPr>
          </w:p>
        </w:tc>
        <w:tc>
          <w:tcPr>
            <w:tcW w:w="1532" w:type="dxa"/>
            <w:vMerge w:val="continue"/>
            <w:vAlign w:val="center"/>
          </w:tcPr>
          <w:p w14:paraId="2141F387">
            <w:pPr>
              <w:jc w:val="center"/>
              <w:rPr>
                <w:rFonts w:hint="eastAsia" w:ascii="仿宋_GB2312" w:hAnsi="仿宋_GB2312" w:eastAsia="仿宋_GB2312" w:cs="仿宋_GB2312"/>
                <w:color w:val="auto"/>
                <w:sz w:val="21"/>
                <w:szCs w:val="21"/>
                <w:vertAlign w:val="baseline"/>
              </w:rPr>
            </w:pPr>
          </w:p>
        </w:tc>
      </w:tr>
      <w:tr w14:paraId="339BE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1226" w:type="dxa"/>
            <w:vAlign w:val="center"/>
          </w:tcPr>
          <w:p w14:paraId="78EA48CA">
            <w:pPr>
              <w:jc w:val="center"/>
              <w:rPr>
                <w:rFonts w:hint="eastAsia" w:ascii="仿宋_GB2312" w:hAnsi="仿宋_GB2312" w:eastAsia="仿宋_GB2312" w:cs="仿宋_GB2312"/>
                <w:color w:val="auto"/>
                <w:sz w:val="21"/>
                <w:szCs w:val="21"/>
                <w:vertAlign w:val="baseline"/>
              </w:rPr>
            </w:pPr>
            <w:r>
              <w:rPr>
                <w:rFonts w:hint="eastAsia" w:ascii="仿宋_GB2312" w:hAnsi="仿宋_GB2312" w:eastAsia="仿宋_GB2312" w:cs="仿宋_GB2312"/>
                <w:color w:val="auto"/>
                <w:sz w:val="21"/>
                <w:szCs w:val="21"/>
                <w:vertAlign w:val="baseline"/>
              </w:rPr>
              <w:t>毕业学校</w:t>
            </w:r>
          </w:p>
        </w:tc>
        <w:tc>
          <w:tcPr>
            <w:tcW w:w="2685" w:type="dxa"/>
            <w:gridSpan w:val="2"/>
            <w:vAlign w:val="center"/>
          </w:tcPr>
          <w:p w14:paraId="46B7B05D">
            <w:pPr>
              <w:jc w:val="center"/>
              <w:rPr>
                <w:rFonts w:hint="eastAsia" w:ascii="仿宋_GB2312" w:hAnsi="仿宋_GB2312" w:eastAsia="仿宋_GB2312" w:cs="仿宋_GB2312"/>
                <w:color w:val="auto"/>
                <w:sz w:val="21"/>
                <w:szCs w:val="21"/>
                <w:vertAlign w:val="baseline"/>
              </w:rPr>
            </w:pPr>
          </w:p>
        </w:tc>
        <w:tc>
          <w:tcPr>
            <w:tcW w:w="2386" w:type="dxa"/>
            <w:gridSpan w:val="2"/>
            <w:vAlign w:val="center"/>
          </w:tcPr>
          <w:p w14:paraId="7E78B4B8">
            <w:pPr>
              <w:jc w:val="center"/>
              <w:rPr>
                <w:rFonts w:hint="eastAsia" w:ascii="仿宋_GB2312" w:hAnsi="仿宋_GB2312" w:eastAsia="仿宋_GB2312" w:cs="仿宋_GB2312"/>
                <w:color w:val="auto"/>
                <w:sz w:val="21"/>
                <w:szCs w:val="21"/>
                <w:vertAlign w:val="baseline"/>
              </w:rPr>
            </w:pPr>
            <w:r>
              <w:rPr>
                <w:rFonts w:hint="eastAsia" w:ascii="仿宋_GB2312" w:hAnsi="仿宋_GB2312" w:eastAsia="仿宋_GB2312" w:cs="仿宋_GB2312"/>
                <w:color w:val="auto"/>
                <w:sz w:val="21"/>
                <w:szCs w:val="21"/>
                <w:vertAlign w:val="baseline"/>
              </w:rPr>
              <w:t>身份证号</w:t>
            </w:r>
          </w:p>
        </w:tc>
        <w:tc>
          <w:tcPr>
            <w:tcW w:w="2919" w:type="dxa"/>
            <w:gridSpan w:val="2"/>
            <w:vAlign w:val="center"/>
          </w:tcPr>
          <w:p w14:paraId="4B788F23">
            <w:pPr>
              <w:jc w:val="center"/>
              <w:rPr>
                <w:rFonts w:hint="eastAsia" w:ascii="仿宋_GB2312" w:hAnsi="仿宋_GB2312" w:eastAsia="仿宋_GB2312" w:cs="仿宋_GB2312"/>
                <w:color w:val="auto"/>
                <w:sz w:val="21"/>
                <w:szCs w:val="21"/>
                <w:vertAlign w:val="baseline"/>
              </w:rPr>
            </w:pPr>
          </w:p>
        </w:tc>
      </w:tr>
      <w:tr w14:paraId="11372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1226" w:type="dxa"/>
            <w:vAlign w:val="center"/>
          </w:tcPr>
          <w:p w14:paraId="744A6DCC">
            <w:pPr>
              <w:jc w:val="center"/>
              <w:rPr>
                <w:rFonts w:hint="eastAsia" w:ascii="仿宋_GB2312" w:hAnsi="仿宋_GB2312" w:eastAsia="仿宋_GB2312" w:cs="仿宋_GB2312"/>
                <w:color w:val="auto"/>
                <w:sz w:val="21"/>
                <w:szCs w:val="21"/>
                <w:vertAlign w:val="baseline"/>
              </w:rPr>
            </w:pPr>
            <w:r>
              <w:rPr>
                <w:rFonts w:hint="eastAsia" w:ascii="仿宋_GB2312" w:hAnsi="仿宋_GB2312" w:eastAsia="仿宋_GB2312" w:cs="仿宋_GB2312"/>
                <w:color w:val="auto"/>
                <w:sz w:val="21"/>
                <w:szCs w:val="21"/>
                <w:vertAlign w:val="baseline"/>
              </w:rPr>
              <w:t>现户口所在地</w:t>
            </w:r>
          </w:p>
        </w:tc>
        <w:tc>
          <w:tcPr>
            <w:tcW w:w="2685" w:type="dxa"/>
            <w:gridSpan w:val="2"/>
            <w:vAlign w:val="center"/>
          </w:tcPr>
          <w:p w14:paraId="14EC8735">
            <w:pPr>
              <w:jc w:val="center"/>
              <w:rPr>
                <w:rFonts w:hint="eastAsia" w:ascii="仿宋_GB2312" w:hAnsi="仿宋_GB2312" w:eastAsia="仿宋_GB2312" w:cs="仿宋_GB2312"/>
                <w:color w:val="auto"/>
                <w:sz w:val="21"/>
                <w:szCs w:val="21"/>
                <w:vertAlign w:val="baseline"/>
              </w:rPr>
            </w:pPr>
          </w:p>
        </w:tc>
        <w:tc>
          <w:tcPr>
            <w:tcW w:w="2386" w:type="dxa"/>
            <w:gridSpan w:val="2"/>
            <w:vAlign w:val="center"/>
          </w:tcPr>
          <w:p w14:paraId="4F4BC54A">
            <w:pPr>
              <w:jc w:val="center"/>
              <w:rPr>
                <w:rFonts w:hint="eastAsia" w:ascii="仿宋_GB2312" w:hAnsi="仿宋_GB2312" w:eastAsia="仿宋_GB2312" w:cs="仿宋_GB2312"/>
                <w:color w:val="auto"/>
                <w:sz w:val="21"/>
                <w:szCs w:val="21"/>
                <w:vertAlign w:val="baseline"/>
              </w:rPr>
            </w:pPr>
            <w:r>
              <w:rPr>
                <w:rFonts w:hint="eastAsia" w:ascii="仿宋_GB2312" w:hAnsi="仿宋_GB2312" w:eastAsia="仿宋_GB2312" w:cs="仿宋_GB2312"/>
                <w:color w:val="auto"/>
                <w:sz w:val="21"/>
                <w:szCs w:val="21"/>
                <w:vertAlign w:val="baseline"/>
              </w:rPr>
              <w:t>现居住地详细地址</w:t>
            </w:r>
          </w:p>
        </w:tc>
        <w:tc>
          <w:tcPr>
            <w:tcW w:w="2919" w:type="dxa"/>
            <w:gridSpan w:val="2"/>
            <w:vAlign w:val="center"/>
          </w:tcPr>
          <w:p w14:paraId="4F0D792D">
            <w:pPr>
              <w:jc w:val="center"/>
              <w:rPr>
                <w:rFonts w:hint="eastAsia" w:ascii="仿宋_GB2312" w:hAnsi="仿宋_GB2312" w:eastAsia="仿宋_GB2312" w:cs="仿宋_GB2312"/>
                <w:color w:val="auto"/>
                <w:sz w:val="21"/>
                <w:szCs w:val="21"/>
                <w:vertAlign w:val="baseline"/>
              </w:rPr>
            </w:pPr>
          </w:p>
        </w:tc>
      </w:tr>
      <w:tr w14:paraId="55950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226" w:type="dxa"/>
            <w:vAlign w:val="center"/>
          </w:tcPr>
          <w:p w14:paraId="4EB734C6">
            <w:pPr>
              <w:jc w:val="center"/>
              <w:rPr>
                <w:rFonts w:hint="eastAsia" w:ascii="仿宋_GB2312" w:hAnsi="仿宋_GB2312" w:eastAsia="仿宋_GB2312" w:cs="仿宋_GB2312"/>
                <w:color w:val="auto"/>
                <w:sz w:val="21"/>
                <w:szCs w:val="21"/>
                <w:vertAlign w:val="baseline"/>
              </w:rPr>
            </w:pPr>
            <w:r>
              <w:rPr>
                <w:rFonts w:hint="eastAsia" w:ascii="仿宋_GB2312" w:hAnsi="仿宋_GB2312" w:eastAsia="仿宋_GB2312" w:cs="仿宋_GB2312"/>
                <w:color w:val="auto"/>
                <w:sz w:val="21"/>
                <w:szCs w:val="21"/>
                <w:vertAlign w:val="baseline"/>
              </w:rPr>
              <w:t>参加工作时间</w:t>
            </w:r>
          </w:p>
        </w:tc>
        <w:tc>
          <w:tcPr>
            <w:tcW w:w="2685" w:type="dxa"/>
            <w:gridSpan w:val="2"/>
            <w:vAlign w:val="center"/>
          </w:tcPr>
          <w:p w14:paraId="7F0F028E">
            <w:pPr>
              <w:jc w:val="center"/>
              <w:rPr>
                <w:rFonts w:hint="eastAsia" w:ascii="仿宋_GB2312" w:hAnsi="仿宋_GB2312" w:eastAsia="仿宋_GB2312" w:cs="仿宋_GB2312"/>
                <w:color w:val="auto"/>
                <w:sz w:val="21"/>
                <w:szCs w:val="21"/>
                <w:vertAlign w:val="baseline"/>
              </w:rPr>
            </w:pPr>
          </w:p>
        </w:tc>
        <w:tc>
          <w:tcPr>
            <w:tcW w:w="2386" w:type="dxa"/>
            <w:gridSpan w:val="2"/>
            <w:vAlign w:val="center"/>
          </w:tcPr>
          <w:p w14:paraId="2BC4B6AF">
            <w:pPr>
              <w:jc w:val="center"/>
              <w:rPr>
                <w:rFonts w:hint="eastAsia" w:ascii="仿宋_GB2312" w:hAnsi="仿宋_GB2312" w:eastAsia="仿宋_GB2312" w:cs="仿宋_GB2312"/>
                <w:color w:val="auto"/>
                <w:sz w:val="21"/>
                <w:szCs w:val="21"/>
                <w:vertAlign w:val="baseline"/>
              </w:rPr>
            </w:pPr>
            <w:r>
              <w:rPr>
                <w:rFonts w:hint="eastAsia" w:ascii="仿宋_GB2312" w:hAnsi="仿宋_GB2312" w:eastAsia="仿宋_GB2312" w:cs="仿宋_GB2312"/>
                <w:color w:val="auto"/>
                <w:sz w:val="21"/>
                <w:szCs w:val="21"/>
                <w:vertAlign w:val="baseline"/>
              </w:rPr>
              <w:t>是否有过违法违纪行为</w:t>
            </w:r>
          </w:p>
        </w:tc>
        <w:tc>
          <w:tcPr>
            <w:tcW w:w="2919" w:type="dxa"/>
            <w:gridSpan w:val="2"/>
            <w:vAlign w:val="center"/>
          </w:tcPr>
          <w:p w14:paraId="6C61891A">
            <w:pPr>
              <w:jc w:val="center"/>
              <w:rPr>
                <w:rFonts w:hint="eastAsia" w:ascii="仿宋_GB2312" w:hAnsi="仿宋_GB2312" w:eastAsia="仿宋_GB2312" w:cs="仿宋_GB2312"/>
                <w:color w:val="auto"/>
                <w:sz w:val="21"/>
                <w:szCs w:val="21"/>
                <w:vertAlign w:val="baseline"/>
              </w:rPr>
            </w:pPr>
          </w:p>
        </w:tc>
      </w:tr>
      <w:tr w14:paraId="6F7EE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0" w:hRule="atLeast"/>
        </w:trPr>
        <w:tc>
          <w:tcPr>
            <w:tcW w:w="1226" w:type="dxa"/>
            <w:vAlign w:val="center"/>
          </w:tcPr>
          <w:p w14:paraId="397E6963">
            <w:pPr>
              <w:jc w:val="center"/>
              <w:rPr>
                <w:rFonts w:hint="eastAsia" w:ascii="仿宋_GB2312" w:hAnsi="仿宋_GB2312" w:eastAsia="仿宋_GB2312" w:cs="仿宋_GB2312"/>
                <w:color w:val="auto"/>
                <w:sz w:val="21"/>
                <w:szCs w:val="21"/>
                <w:vertAlign w:val="baseline"/>
              </w:rPr>
            </w:pPr>
            <w:r>
              <w:rPr>
                <w:rFonts w:hint="eastAsia" w:ascii="仿宋_GB2312" w:hAnsi="仿宋_GB2312" w:eastAsia="仿宋_GB2312" w:cs="仿宋_GB2312"/>
                <w:color w:val="auto"/>
                <w:sz w:val="21"/>
                <w:szCs w:val="21"/>
                <w:vertAlign w:val="baseline"/>
              </w:rPr>
              <w:t>家庭主要成员及工作单位</w:t>
            </w:r>
          </w:p>
        </w:tc>
        <w:tc>
          <w:tcPr>
            <w:tcW w:w="7990" w:type="dxa"/>
            <w:gridSpan w:val="6"/>
            <w:vAlign w:val="center"/>
          </w:tcPr>
          <w:p w14:paraId="5ED13908">
            <w:pPr>
              <w:jc w:val="center"/>
              <w:rPr>
                <w:rFonts w:hint="eastAsia" w:ascii="仿宋_GB2312" w:hAnsi="仿宋_GB2312" w:eastAsia="仿宋_GB2312" w:cs="仿宋_GB2312"/>
                <w:color w:val="auto"/>
                <w:sz w:val="21"/>
                <w:szCs w:val="21"/>
                <w:vertAlign w:val="baseline"/>
              </w:rPr>
            </w:pPr>
          </w:p>
        </w:tc>
      </w:tr>
      <w:tr w14:paraId="290F6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0" w:hRule="atLeast"/>
        </w:trPr>
        <w:tc>
          <w:tcPr>
            <w:tcW w:w="1226" w:type="dxa"/>
            <w:vAlign w:val="center"/>
          </w:tcPr>
          <w:p w14:paraId="31B6DDEB">
            <w:pPr>
              <w:jc w:val="center"/>
              <w:rPr>
                <w:rFonts w:hint="eastAsia" w:ascii="仿宋_GB2312" w:hAnsi="仿宋_GB2312" w:eastAsia="仿宋_GB2312" w:cs="仿宋_GB2312"/>
                <w:color w:val="auto"/>
                <w:sz w:val="21"/>
                <w:szCs w:val="21"/>
                <w:vertAlign w:val="baseline"/>
              </w:rPr>
            </w:pPr>
            <w:r>
              <w:rPr>
                <w:rFonts w:hint="eastAsia" w:ascii="仿宋_GB2312" w:hAnsi="仿宋_GB2312" w:eastAsia="仿宋_GB2312" w:cs="仿宋_GB2312"/>
                <w:color w:val="auto"/>
                <w:sz w:val="21"/>
                <w:szCs w:val="21"/>
                <w:vertAlign w:val="baseline"/>
              </w:rPr>
              <w:t>个人简历</w:t>
            </w:r>
          </w:p>
        </w:tc>
        <w:tc>
          <w:tcPr>
            <w:tcW w:w="7990" w:type="dxa"/>
            <w:gridSpan w:val="6"/>
            <w:vAlign w:val="center"/>
          </w:tcPr>
          <w:p w14:paraId="5492A463">
            <w:pPr>
              <w:jc w:val="center"/>
              <w:rPr>
                <w:rFonts w:hint="eastAsia" w:ascii="仿宋_GB2312" w:hAnsi="仿宋_GB2312" w:eastAsia="仿宋_GB2312" w:cs="仿宋_GB2312"/>
                <w:color w:val="auto"/>
                <w:sz w:val="21"/>
                <w:szCs w:val="21"/>
                <w:vertAlign w:val="baseline"/>
              </w:rPr>
            </w:pPr>
          </w:p>
        </w:tc>
      </w:tr>
      <w:tr w14:paraId="06055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trPr>
        <w:tc>
          <w:tcPr>
            <w:tcW w:w="1226" w:type="dxa"/>
            <w:vAlign w:val="center"/>
          </w:tcPr>
          <w:p w14:paraId="6A1B4620">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用人单位资格审查意见</w:t>
            </w:r>
          </w:p>
        </w:tc>
        <w:tc>
          <w:tcPr>
            <w:tcW w:w="7990" w:type="dxa"/>
            <w:gridSpan w:val="6"/>
            <w:vAlign w:val="center"/>
          </w:tcPr>
          <w:p w14:paraId="7098C692">
            <w:pPr>
              <w:jc w:val="center"/>
              <w:rPr>
                <w:rFonts w:hint="eastAsia" w:ascii="仿宋_GB2312" w:hAnsi="仿宋_GB2312" w:eastAsia="仿宋_GB2312" w:cs="仿宋_GB2312"/>
                <w:color w:val="auto"/>
                <w:sz w:val="21"/>
                <w:szCs w:val="21"/>
                <w:vertAlign w:val="baseline"/>
              </w:rPr>
            </w:pPr>
          </w:p>
        </w:tc>
      </w:tr>
    </w:tbl>
    <w:p w14:paraId="334F4F1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A839BB"/>
    <w:rsid w:val="030014CC"/>
    <w:rsid w:val="03232622"/>
    <w:rsid w:val="0869623A"/>
    <w:rsid w:val="08A839BB"/>
    <w:rsid w:val="0DF20A80"/>
    <w:rsid w:val="0ECE5049"/>
    <w:rsid w:val="0F501F02"/>
    <w:rsid w:val="15B16ED9"/>
    <w:rsid w:val="18822A00"/>
    <w:rsid w:val="193912B3"/>
    <w:rsid w:val="1DDE4B7D"/>
    <w:rsid w:val="213276BA"/>
    <w:rsid w:val="25207829"/>
    <w:rsid w:val="30E20088"/>
    <w:rsid w:val="311F308B"/>
    <w:rsid w:val="33BE2F31"/>
    <w:rsid w:val="35A61FCC"/>
    <w:rsid w:val="3700570C"/>
    <w:rsid w:val="3E7F160D"/>
    <w:rsid w:val="3F933012"/>
    <w:rsid w:val="46821C9A"/>
    <w:rsid w:val="49997A26"/>
    <w:rsid w:val="501231EC"/>
    <w:rsid w:val="556E7FB9"/>
    <w:rsid w:val="58C3061C"/>
    <w:rsid w:val="5CEC5C67"/>
    <w:rsid w:val="5D525B83"/>
    <w:rsid w:val="60C413D5"/>
    <w:rsid w:val="664F1741"/>
    <w:rsid w:val="672A5D0A"/>
    <w:rsid w:val="6AC02C0D"/>
    <w:rsid w:val="78056103"/>
    <w:rsid w:val="7FA269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132</Words>
  <Characters>135</Characters>
  <Lines>0</Lines>
  <Paragraphs>0</Paragraphs>
  <TotalTime>0</TotalTime>
  <ScaleCrop>false</ScaleCrop>
  <LinksUpToDate>false</LinksUpToDate>
  <CharactersWithSpaces>135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2025-02-28T02:48:00Z</dcterms:created>
  <dc:creator>86186</dc:creator>
  <cp:lastModifiedBy>往事如烟</cp:lastModifiedBy>
  <cp:lastPrinted>2025-03-06T08:01:00Z</cp:lastPrinted>
  <dcterms:modified xsi:type="dcterms:W3CDTF">2025-10-27T01:57:03Z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56FD69AAE92E45ADBA2C77640CA08AB2_11</vt:lpwstr>
  </property>
  <property fmtid="{D5CDD505-2E9C-101B-9397-08002B2CF9AE}" pid="4" name="KSOTemplateDocerSaveRecord">
    <vt:lpwstr>eyJoZGlkIjoiNTdlZTg3ODZhN2QyN2IxNjc3Y2U4ZmU1YjRiMmZhMzIiLCJ1c2VySWQiOiIzODAzMDkwOTAifQ==</vt:lpwstr>
  </property>
</Properties>
</file>